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34" w:rsidRDefault="00C41734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115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C41734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C41734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وظائف الخدمات المساعدة والحرفية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 xml:space="preserve">عقد سنوي - </w:t>
            </w:r>
            <w:r>
              <w:rPr>
                <w:sz w:val="16"/>
                <w:szCs w:val="16"/>
              </w:rPr>
              <w:t>121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2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سائق عمومي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righ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غير محدد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2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right="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غير محدد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مديرية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righ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</w:t>
            </w:r>
            <w:r>
              <w:rPr>
                <w:b/>
                <w:bCs/>
                <w:sz w:val="16"/>
                <w:szCs w:val="16"/>
                <w:rtl/>
              </w:rPr>
              <w:t>ة التنظيمية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لا يوجد مستوى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2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مديرية الشؤون الادارية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2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سائق سيارة (صالون عمومي)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مامور حركة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سائق عمومي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spacing w:after="0"/>
              <w:ind w:right="8"/>
              <w:jc w:val="right"/>
            </w:pPr>
            <w:r>
              <w:rPr>
                <w:sz w:val="16"/>
              </w:rPr>
              <w:t>121999019652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C41734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41734" w:rsidRDefault="003C135C">
            <w:pPr>
              <w:bidi/>
              <w:spacing w:after="0"/>
              <w:ind w:left="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41734" w:rsidRDefault="003C135C">
            <w:pPr>
              <w:bidi/>
              <w:spacing w:after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</w:t>
            </w:r>
            <w:r>
              <w:rPr>
                <w:b/>
                <w:bCs/>
                <w:sz w:val="16"/>
                <w:szCs w:val="16"/>
                <w:rtl/>
              </w:rPr>
              <w:t>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C41734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41734" w:rsidRDefault="003C135C">
            <w:pPr>
              <w:bidi/>
              <w:spacing w:after="0"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المجموعة الثانية من الفئة العليا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C41734">
        <w:trPr>
          <w:trHeight w:val="18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right="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C41734" w:rsidRDefault="003C135C">
            <w:pPr>
              <w:spacing w:after="95"/>
              <w:ind w:left="5339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13" name="Picture 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Picture 8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1734" w:rsidRDefault="003C135C">
            <w:pPr>
              <w:bidi/>
              <w:spacing w:after="0"/>
              <w:ind w:left="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:rsidR="00C41734" w:rsidRDefault="003C135C">
            <w:pPr>
              <w:spacing w:after="95"/>
              <w:ind w:left="5339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37" name="Picture 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1734" w:rsidRDefault="003C135C">
            <w:pPr>
              <w:bidi/>
              <w:spacing w:after="0"/>
              <w:ind w:left="27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مديرية الشؤون </w:t>
            </w:r>
            <w:r w:rsidR="00E4218B">
              <w:rPr>
                <w:rFonts w:hint="cs"/>
                <w:b/>
                <w:bCs/>
                <w:sz w:val="16"/>
                <w:szCs w:val="16"/>
                <w:rtl/>
              </w:rPr>
              <w:t>الإدارية</w:t>
            </w:r>
          </w:p>
          <w:p w:rsidR="00E4218B" w:rsidRDefault="00E4218B" w:rsidP="00E4218B">
            <w:pPr>
              <w:spacing w:after="95"/>
              <w:ind w:left="5339"/>
            </w:pPr>
            <w:r>
              <w:rPr>
                <w:noProof/>
              </w:rPr>
              <w:drawing>
                <wp:inline distT="0" distB="0" distL="0" distR="0" wp14:anchorId="558B5510" wp14:editId="5D4B285E">
                  <wp:extent cx="127000" cy="127000"/>
                  <wp:effectExtent l="0" t="0" r="0" b="0"/>
                  <wp:docPr id="3" name="Picture 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218B" w:rsidRDefault="00E4218B" w:rsidP="00E4218B">
            <w:pPr>
              <w:bidi/>
              <w:spacing w:after="0"/>
              <w:ind w:left="2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قسم الديوان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C41734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C41734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right="11"/>
            </w:pPr>
            <w:r>
              <w:rPr>
                <w:sz w:val="16"/>
                <w:szCs w:val="16"/>
                <w:rtl/>
              </w:rPr>
              <w:t>تنفيذ مهام قيادة ا</w:t>
            </w:r>
            <w:r>
              <w:rPr>
                <w:sz w:val="16"/>
                <w:szCs w:val="16"/>
                <w:rtl/>
              </w:rPr>
              <w:t>لمركبات الرسمية التابعة للدائرة لنقل القضاة والموظفين والوثائق والمراسلات، وضمان الالتزام بإجراءات السلامة المرورية وصيانة المركبات، والمساهمةفي سير العمل الإداري والخدماتي بكفاءة ودقة، مع الالتزام بالأنظمة والقوانين والتعليمات المعمول بها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جبات والمسؤوليات الرئيسية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C41734">
        <w:trPr>
          <w:trHeight w:val="486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lastRenderedPageBreak/>
              <w:t>قيادة المركبات الرسمية التابعة للدائرة وفق الجداول المحددة خلال الدوام الرسمي وبعد انتهائه بناءاً على أوامر من المسؤول المباشر .</w:t>
            </w:r>
          </w:p>
          <w:p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نقل القضاة والموظفين والوثائق والمراسلات بين مختلف مواقع الدائرة و</w:t>
            </w:r>
            <w:r>
              <w:rPr>
                <w:sz w:val="16"/>
                <w:szCs w:val="16"/>
                <w:rtl/>
              </w:rPr>
              <w:t>الجهات الأخرى.</w:t>
            </w:r>
          </w:p>
          <w:p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الالتزام بإجراءات السلامة المرورية وقوانين السير وأنظمة الدفاع المدني.</w:t>
            </w:r>
          </w:p>
          <w:p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متابعة صيانة المركبات الدورية وتراخيصها والتأكد من جاهزيتها الفنية قبل الاستخدام.</w:t>
            </w:r>
          </w:p>
          <w:p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إعداد سجلات المركبات والملاحظات اليومية المتعلقة بالحركة والصيانة.</w:t>
            </w:r>
          </w:p>
          <w:p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التعاون مع موظفي القس</w:t>
            </w:r>
            <w:r>
              <w:rPr>
                <w:sz w:val="16"/>
                <w:szCs w:val="16"/>
                <w:rtl/>
              </w:rPr>
              <w:t>م والجهات الأخرى لضمان انسيابية سير العمل.</w:t>
            </w:r>
          </w:p>
          <w:p w:rsidR="00C41734" w:rsidRDefault="003C135C">
            <w:pPr>
              <w:numPr>
                <w:ilvl w:val="0"/>
                <w:numId w:val="1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المحافظة على نظافة المركبات الداخلية والخارجية.</w:t>
            </w:r>
          </w:p>
          <w:p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الإبلاغ الفوري عن أي حوادث أو أعطال أو مخالفات تتعلق بالمركبات.</w:t>
            </w:r>
          </w:p>
          <w:p w:rsidR="00C41734" w:rsidRDefault="003C135C">
            <w:pPr>
              <w:numPr>
                <w:ilvl w:val="0"/>
                <w:numId w:val="1"/>
              </w:numPr>
              <w:bidi/>
              <w:spacing w:after="0"/>
              <w:ind w:hanging="194"/>
            </w:pPr>
            <w:r>
              <w:rPr>
                <w:sz w:val="16"/>
                <w:szCs w:val="16"/>
                <w:rtl/>
              </w:rPr>
              <w:t>الالتزام بالسرية والاحترام أثناء نقل الوثائق والمستندات.</w:t>
            </w:r>
          </w:p>
        </w:tc>
      </w:tr>
    </w:tbl>
    <w:p w:rsidR="00C41734" w:rsidRDefault="00C41734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bottom w:w="88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C41734">
        <w:trPr>
          <w:trHeight w:val="27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41734" w:rsidRDefault="003C135C">
            <w:pPr>
              <w:numPr>
                <w:ilvl w:val="0"/>
                <w:numId w:val="2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>الحفاظ على سلامة وراحة جميع الركاب بالمرك</w:t>
            </w:r>
            <w:r>
              <w:rPr>
                <w:sz w:val="16"/>
                <w:szCs w:val="16"/>
                <w:rtl/>
              </w:rPr>
              <w:t>بة .</w:t>
            </w:r>
          </w:p>
          <w:p w:rsidR="00C41734" w:rsidRDefault="003C135C">
            <w:pPr>
              <w:numPr>
                <w:ilvl w:val="0"/>
                <w:numId w:val="2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تسجيل جميع حركات تعبئة الوقود .</w:t>
            </w:r>
          </w:p>
          <w:p w:rsidR="00C41734" w:rsidRDefault="003C135C">
            <w:pPr>
              <w:numPr>
                <w:ilvl w:val="0"/>
                <w:numId w:val="2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>ركن المركبات في المواقف المخصصة لها بعد انتهاء الدوام الرسمي مع التاكد من اغلاقها باحكام .</w:t>
            </w:r>
          </w:p>
          <w:p w:rsidR="00C41734" w:rsidRDefault="003C135C">
            <w:pPr>
              <w:numPr>
                <w:ilvl w:val="0"/>
                <w:numId w:val="2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عدم استخدام المركبة لاغراض خاصة .</w:t>
            </w:r>
          </w:p>
          <w:p w:rsidR="00C41734" w:rsidRDefault="003C135C">
            <w:pPr>
              <w:numPr>
                <w:ilvl w:val="0"/>
                <w:numId w:val="2"/>
              </w:numPr>
              <w:bidi/>
              <w:spacing w:after="0"/>
              <w:ind w:hanging="194"/>
            </w:pPr>
            <w:r>
              <w:rPr>
                <w:sz w:val="16"/>
                <w:szCs w:val="16"/>
                <w:rtl/>
              </w:rPr>
              <w:t>تنفيذ أي مهام أخرى تكلف بها من الرئيس المباشر ضمن نطاق الوظيفة.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</w:t>
            </w:r>
            <w:r>
              <w:rPr>
                <w:b/>
                <w:bCs/>
                <w:sz w:val="16"/>
                <w:szCs w:val="16"/>
                <w:rtl/>
              </w:rPr>
              <w:t>لات العمل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  <w:tr w:rsidR="00C41734">
        <w:trPr>
          <w:trHeight w:val="112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3C135C">
            <w:pPr>
              <w:numPr>
                <w:ilvl w:val="0"/>
                <w:numId w:val="3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  <w:p w:rsidR="00C41734" w:rsidRDefault="003C135C">
            <w:pPr>
              <w:numPr>
                <w:ilvl w:val="0"/>
                <w:numId w:val="3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الهيئات المحلية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تنسيق العمل</w:t>
            </w:r>
          </w:p>
        </w:tc>
      </w:tr>
      <w:tr w:rsidR="00C41734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41734" w:rsidRDefault="00C41734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C41734">
        <w:trPr>
          <w:trHeight w:val="6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tabs>
                <w:tab w:val="center" w:pos="170"/>
                <w:tab w:val="center" w:pos="1080"/>
              </w:tabs>
              <w:bidi/>
              <w:spacing w:after="0"/>
            </w:pPr>
            <w:r>
              <w:rPr>
                <w:rtl/>
              </w:rPr>
              <w:tab/>
            </w: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ab/>
              <w:t>تسهل عمل</w:t>
            </w:r>
            <w:r>
              <w:rPr>
                <w:sz w:val="16"/>
                <w:szCs w:val="16"/>
                <w:rtl/>
              </w:rPr>
              <w:t xml:space="preserve"> الأخرين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C41734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3"/>
            </w:pP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>ذات طبيعة مختلفة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الاشرافية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C41734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41734" w:rsidRDefault="00C41734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spacing w:after="0"/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سائق سيارة خفيفة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spacing w:after="0"/>
              <w:ind w:right="16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خفيفة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قذرة (شحوم وزيوت)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spacing w:after="0"/>
              <w:ind w:right="16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خفيفة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spacing w:after="0"/>
              <w:ind w:right="16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متوسطة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حرارة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spacing w:after="0"/>
              <w:ind w:right="16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متوسطة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برودة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spacing w:after="0"/>
              <w:ind w:right="16"/>
              <w:jc w:val="right"/>
            </w:pPr>
            <w:r>
              <w:rPr>
                <w:sz w:val="16"/>
              </w:rPr>
              <w:t>40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متوسطة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مخاطر</w:t>
            </w:r>
          </w:p>
        </w:tc>
      </w:tr>
    </w:tbl>
    <w:p w:rsidR="00C41734" w:rsidRDefault="00C41734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6072"/>
      </w:tblGrid>
      <w:tr w:rsidR="00C41734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</w:t>
            </w:r>
            <w:r>
              <w:rPr>
                <w:b/>
                <w:bCs/>
                <w:sz w:val="16"/>
                <w:szCs w:val="16"/>
                <w:rtl/>
              </w:rPr>
              <w:t>دنى من المؤهلات العلمية والخبرات العملية والتدريب)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ثانوية عامة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C41734">
        <w:trPr>
          <w:trHeight w:val="7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3C135C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ثانوية عامة فما دون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الوظيفة)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C41734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C41734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spacing w:after="0"/>
              <w:ind w:right="8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خبرة في مجال اختصاص الوظيفة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  <w:tr w:rsidR="00C41734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E4218B" w:rsidTr="007F3FE3">
        <w:trPr>
          <w:trHeight w:val="400"/>
        </w:trPr>
        <w:tc>
          <w:tcPr>
            <w:tcW w:w="50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4218B" w:rsidRPr="00E4218B" w:rsidRDefault="00E4218B" w:rsidP="00E4218B">
            <w:pPr>
              <w:bidi/>
              <w:spacing w:after="0"/>
              <w:ind w:left="8"/>
              <w:jc w:val="center"/>
              <w:rPr>
                <w:b/>
                <w:bCs/>
              </w:rPr>
            </w:pPr>
            <w:r w:rsidRPr="00E4218B">
              <w:rPr>
                <w:b/>
                <w:bCs/>
                <w:sz w:val="16"/>
                <w:szCs w:val="16"/>
                <w:rtl/>
              </w:rPr>
              <w:t>حسب خطة التدريب والمسار التدريبي المعتمد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18B" w:rsidRDefault="00E4218B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دورات في صيانة المركبات الأساسية.</w:t>
            </w:r>
          </w:p>
        </w:tc>
      </w:tr>
      <w:tr w:rsidR="00E4218B" w:rsidTr="007F3FE3">
        <w:trPr>
          <w:trHeight w:val="400"/>
        </w:trPr>
        <w:tc>
          <w:tcPr>
            <w:tcW w:w="503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18B" w:rsidRDefault="00E4218B">
            <w:pPr>
              <w:bidi/>
              <w:spacing w:after="0"/>
              <w:ind w:left="8"/>
            </w:pP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18B" w:rsidRDefault="00E4218B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دورات في السلامة المرورية وقوانين السير.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C41734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القدرة على التعامل مع المستفيدين والزملاء باحترام.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</w:t>
            </w:r>
            <w:r>
              <w:rPr>
                <w:sz w:val="16"/>
                <w:szCs w:val="16"/>
                <w:rtl/>
              </w:rPr>
              <w:t>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الانتباه واليقظة أثناء القيادة.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lastRenderedPageBreak/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مهارات القيادة الآمنة والفعالة.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القدرة على الالتزام بالمواعيد والجداول الزمنية.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الالتزام بالسلوك الوظيفي وأخلاقيات المهنة.</w:t>
            </w:r>
          </w:p>
        </w:tc>
      </w:tr>
    </w:tbl>
    <w:p w:rsidR="00C41734" w:rsidRDefault="00C41734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36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005"/>
        <w:gridCol w:w="422"/>
        <w:gridCol w:w="2227"/>
        <w:gridCol w:w="2227"/>
        <w:gridCol w:w="2228"/>
        <w:gridCol w:w="999"/>
      </w:tblGrid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مهارات الحفاظ على المركبة وصيانتها.</w:t>
            </w:r>
          </w:p>
        </w:tc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الالتزام بالجداول الز</w:t>
            </w:r>
            <w:r>
              <w:rPr>
                <w:sz w:val="16"/>
                <w:szCs w:val="16"/>
                <w:rtl/>
              </w:rPr>
              <w:t>منية للرحلات والنقل.</w:t>
            </w:r>
          </w:p>
        </w:tc>
        <w:bookmarkStart w:id="0" w:name="_GoBack"/>
        <w:bookmarkEnd w:id="0"/>
      </w:tr>
      <w:tr w:rsidR="00C41734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1734" w:rsidRDefault="00C41734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Default="003C135C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الالتزام بأخلاقيات العمل والسرية.</w:t>
            </w:r>
          </w:p>
        </w:tc>
      </w:tr>
      <w:tr w:rsidR="00C41734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C41734" w:rsidRDefault="00C41734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41734" w:rsidRDefault="003C135C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C41734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C41734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Pr="00E4218B" w:rsidRDefault="003C135C">
            <w:pPr>
              <w:spacing w:after="0"/>
              <w:ind w:right="6"/>
              <w:jc w:val="right"/>
              <w:rPr>
                <w:b/>
                <w:bCs/>
                <w:sz w:val="18"/>
                <w:szCs w:val="18"/>
              </w:rPr>
            </w:pPr>
            <w:r w:rsidRPr="00E4218B">
              <w:rPr>
                <w:b/>
                <w:bCs/>
                <w:sz w:val="18"/>
                <w:szCs w:val="18"/>
              </w:rPr>
              <w:t>21-12-2025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Pr="00E4218B" w:rsidRDefault="003C135C">
            <w:pPr>
              <w:bidi/>
              <w:spacing w:after="0"/>
              <w:ind w:left="6"/>
              <w:rPr>
                <w:b/>
                <w:bCs/>
                <w:sz w:val="18"/>
                <w:szCs w:val="18"/>
              </w:rPr>
            </w:pPr>
            <w:r w:rsidRPr="00E4218B">
              <w:rPr>
                <w:b/>
                <w:bCs/>
                <w:sz w:val="18"/>
                <w:szCs w:val="18"/>
                <w:rtl/>
              </w:rPr>
              <w:t>محمد أحمد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734" w:rsidRPr="00E4218B" w:rsidRDefault="003C135C">
            <w:pPr>
              <w:bidi/>
              <w:spacing w:after="0"/>
              <w:ind w:left="6"/>
              <w:rPr>
                <w:b/>
                <w:bCs/>
                <w:sz w:val="18"/>
                <w:szCs w:val="18"/>
              </w:rPr>
            </w:pPr>
            <w:r w:rsidRPr="00E4218B">
              <w:rPr>
                <w:b/>
                <w:bCs/>
                <w:sz w:val="18"/>
                <w:szCs w:val="18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C41734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C41734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734" w:rsidRDefault="00C41734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41734" w:rsidRDefault="003C135C">
            <w:pPr>
              <w:bidi/>
              <w:spacing w:after="0"/>
              <w:ind w:right="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3C135C" w:rsidRDefault="003C135C"/>
    <w:sectPr w:rsidR="003C1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102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5C" w:rsidRDefault="003C135C">
      <w:pPr>
        <w:spacing w:after="0" w:line="240" w:lineRule="auto"/>
      </w:pPr>
      <w:r>
        <w:separator/>
      </w:r>
    </w:p>
  </w:endnote>
  <w:endnote w:type="continuationSeparator" w:id="0">
    <w:p w:rsidR="003C135C" w:rsidRDefault="003C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34" w:rsidRDefault="003C135C">
    <w:pPr>
      <w:tabs>
        <w:tab w:val="center" w:pos="4722"/>
      </w:tabs>
      <w:bidi/>
      <w:spacing w:after="0"/>
      <w:ind w:left="-1043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24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48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C41734" w:rsidRDefault="003C135C">
    <w:pPr>
      <w:bidi/>
      <w:spacing w:after="0"/>
      <w:ind w:left="-1043"/>
    </w:pPr>
    <w:r>
      <w:rPr>
        <w:sz w:val="16"/>
        <w:szCs w:val="16"/>
        <w:rtl/>
      </w:rPr>
      <w:t>محمد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34" w:rsidRDefault="003C135C">
    <w:pPr>
      <w:tabs>
        <w:tab w:val="center" w:pos="4722"/>
      </w:tabs>
      <w:bidi/>
      <w:spacing w:after="0"/>
      <w:ind w:left="-1043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24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48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 w:rsidR="00E4218B" w:rsidRPr="00E4218B">
      <w:rPr>
        <w:rFonts w:ascii="Segoe UI" w:eastAsia="Segoe UI" w:hAnsi="Segoe UI" w:cs="Segoe UI"/>
        <w:noProof/>
        <w:sz w:val="24"/>
        <w:szCs w:val="24"/>
        <w:rtl/>
      </w:rPr>
      <w:t>5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E4218B" w:rsidRPr="00E4218B">
      <w:rPr>
        <w:rFonts w:ascii="Segoe UI" w:eastAsia="Segoe UI" w:hAnsi="Segoe UI" w:cs="Segoe UI"/>
        <w:noProof/>
        <w:sz w:val="24"/>
        <w:szCs w:val="24"/>
        <w:rtl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C41734" w:rsidRDefault="003C135C">
    <w:pPr>
      <w:bidi/>
      <w:spacing w:after="0"/>
      <w:ind w:left="-1043"/>
    </w:pPr>
    <w:r>
      <w:rPr>
        <w:sz w:val="16"/>
        <w:szCs w:val="16"/>
        <w:rtl/>
      </w:rPr>
      <w:t>محمد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34" w:rsidRDefault="003C135C">
    <w:pPr>
      <w:tabs>
        <w:tab w:val="center" w:pos="4722"/>
      </w:tabs>
      <w:bidi/>
      <w:spacing w:after="0"/>
      <w:ind w:left="-1043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24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48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C41734" w:rsidRDefault="003C135C">
    <w:pPr>
      <w:bidi/>
      <w:spacing w:after="0"/>
      <w:ind w:left="-1043"/>
    </w:pPr>
    <w:r>
      <w:rPr>
        <w:sz w:val="16"/>
        <w:szCs w:val="16"/>
        <w:rtl/>
      </w:rPr>
      <w:t>محمد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5C" w:rsidRDefault="003C135C">
      <w:pPr>
        <w:spacing w:after="0" w:line="240" w:lineRule="auto"/>
      </w:pPr>
      <w:r>
        <w:separator/>
      </w:r>
    </w:p>
  </w:footnote>
  <w:footnote w:type="continuationSeparator" w:id="0">
    <w:p w:rsidR="003C135C" w:rsidRDefault="003C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34" w:rsidRDefault="003C135C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  <w:r>
      <w:rPr>
        <w:sz w:val="32"/>
        <w:szCs w:val="32"/>
        <w:rtl/>
      </w:rPr>
      <w:t>دائرة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18B" w:rsidRDefault="003C135C">
    <w:pPr>
      <w:bidi/>
      <w:spacing w:after="0" w:line="258" w:lineRule="auto"/>
      <w:ind w:left="6833" w:right="-1040"/>
      <w:jc w:val="center"/>
      <w:rPr>
        <w:b/>
        <w:bCs/>
        <w:color w:val="2196F3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</w:p>
  <w:p w:rsidR="00C41734" w:rsidRDefault="003C135C" w:rsidP="00E4218B">
    <w:pPr>
      <w:bidi/>
      <w:spacing w:after="0" w:line="258" w:lineRule="auto"/>
      <w:ind w:left="6833" w:right="-1040"/>
      <w:jc w:val="center"/>
    </w:pPr>
    <w:r>
      <w:rPr>
        <w:sz w:val="32"/>
        <w:szCs w:val="32"/>
        <w:rtl/>
      </w:rPr>
      <w:t>دائرة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34" w:rsidRDefault="003C135C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  <w:r>
      <w:rPr>
        <w:sz w:val="32"/>
        <w:szCs w:val="32"/>
        <w:rtl/>
      </w:rPr>
      <w:t>دائرة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37AE"/>
    <w:multiLevelType w:val="hybridMultilevel"/>
    <w:tmpl w:val="BFD4B408"/>
    <w:lvl w:ilvl="0" w:tplc="38C42092">
      <w:start w:val="10"/>
      <w:numFmt w:val="decimal"/>
      <w:lvlText w:val="%1-"/>
      <w:lvlJc w:val="left"/>
      <w:pPr>
        <w:ind w:left="2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640124">
      <w:start w:val="1"/>
      <w:numFmt w:val="lowerLetter"/>
      <w:lvlText w:val="%2"/>
      <w:lvlJc w:val="left"/>
      <w:pPr>
        <w:ind w:left="13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C09C62">
      <w:start w:val="1"/>
      <w:numFmt w:val="lowerRoman"/>
      <w:lvlText w:val="%3"/>
      <w:lvlJc w:val="left"/>
      <w:pPr>
        <w:ind w:left="20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3067D6">
      <w:start w:val="1"/>
      <w:numFmt w:val="decimal"/>
      <w:lvlText w:val="%4"/>
      <w:lvlJc w:val="left"/>
      <w:pPr>
        <w:ind w:left="28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8C683E">
      <w:start w:val="1"/>
      <w:numFmt w:val="lowerLetter"/>
      <w:lvlText w:val="%5"/>
      <w:lvlJc w:val="left"/>
      <w:pPr>
        <w:ind w:left="35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7C062E">
      <w:start w:val="1"/>
      <w:numFmt w:val="lowerRoman"/>
      <w:lvlText w:val="%6"/>
      <w:lvlJc w:val="left"/>
      <w:pPr>
        <w:ind w:left="42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F816FC">
      <w:start w:val="1"/>
      <w:numFmt w:val="decimal"/>
      <w:lvlText w:val="%7"/>
      <w:lvlJc w:val="left"/>
      <w:pPr>
        <w:ind w:left="49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D46720">
      <w:start w:val="1"/>
      <w:numFmt w:val="lowerLetter"/>
      <w:lvlText w:val="%8"/>
      <w:lvlJc w:val="left"/>
      <w:pPr>
        <w:ind w:left="56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98EAB2">
      <w:start w:val="1"/>
      <w:numFmt w:val="lowerRoman"/>
      <w:lvlText w:val="%9"/>
      <w:lvlJc w:val="left"/>
      <w:pPr>
        <w:ind w:left="64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678B5"/>
    <w:multiLevelType w:val="hybridMultilevel"/>
    <w:tmpl w:val="11264054"/>
    <w:lvl w:ilvl="0" w:tplc="546E55EE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1CD23E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107272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2AC92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AE642E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D62A3A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CC1EB2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4E5DEC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04EDE0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9B3BE1"/>
    <w:multiLevelType w:val="hybridMultilevel"/>
    <w:tmpl w:val="AD508C0A"/>
    <w:lvl w:ilvl="0" w:tplc="E5AC97B2">
      <w:start w:val="1"/>
      <w:numFmt w:val="decimal"/>
      <w:lvlText w:val="%1-"/>
      <w:lvlJc w:val="left"/>
      <w:pPr>
        <w:ind w:left="19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6202C8">
      <w:start w:val="1"/>
      <w:numFmt w:val="lowerLetter"/>
      <w:lvlText w:val="%2"/>
      <w:lvlJc w:val="left"/>
      <w:pPr>
        <w:ind w:left="12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6029A">
      <w:start w:val="1"/>
      <w:numFmt w:val="lowerRoman"/>
      <w:lvlText w:val="%3"/>
      <w:lvlJc w:val="left"/>
      <w:pPr>
        <w:ind w:left="20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CCD16E">
      <w:start w:val="1"/>
      <w:numFmt w:val="decimal"/>
      <w:lvlText w:val="%4"/>
      <w:lvlJc w:val="left"/>
      <w:pPr>
        <w:ind w:left="27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AD632">
      <w:start w:val="1"/>
      <w:numFmt w:val="lowerLetter"/>
      <w:lvlText w:val="%5"/>
      <w:lvlJc w:val="left"/>
      <w:pPr>
        <w:ind w:left="34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AE8890">
      <w:start w:val="1"/>
      <w:numFmt w:val="lowerRoman"/>
      <w:lvlText w:val="%6"/>
      <w:lvlJc w:val="left"/>
      <w:pPr>
        <w:ind w:left="4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5CCD5A">
      <w:start w:val="1"/>
      <w:numFmt w:val="decimal"/>
      <w:lvlText w:val="%7"/>
      <w:lvlJc w:val="left"/>
      <w:pPr>
        <w:ind w:left="48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783EF4">
      <w:start w:val="1"/>
      <w:numFmt w:val="lowerLetter"/>
      <w:lvlText w:val="%8"/>
      <w:lvlJc w:val="left"/>
      <w:pPr>
        <w:ind w:left="56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CCF6FE">
      <w:start w:val="1"/>
      <w:numFmt w:val="lowerRoman"/>
      <w:lvlText w:val="%9"/>
      <w:lvlJc w:val="left"/>
      <w:pPr>
        <w:ind w:left="63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34"/>
    <w:rsid w:val="003C135C"/>
    <w:rsid w:val="00C41734"/>
    <w:rsid w:val="00E4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EA47"/>
  <w15:docId w15:val="{CBF63E75-26CE-49E7-B679-EC2EE14A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Allan</dc:creator>
  <cp:keywords/>
  <cp:lastModifiedBy>Mohammad Allan</cp:lastModifiedBy>
  <cp:revision>2</cp:revision>
  <dcterms:created xsi:type="dcterms:W3CDTF">2025-12-24T08:50:00Z</dcterms:created>
  <dcterms:modified xsi:type="dcterms:W3CDTF">2025-12-24T08:50:00Z</dcterms:modified>
</cp:coreProperties>
</file>